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E167D" w:rsidR="00CA07C3" w:rsidP="65F9C4D3" w:rsidRDefault="28A27C1E" w14:paraId="5E5787A5" w14:textId="11AD342C">
      <w:pPr>
        <w:rPr>
          <w:rFonts w:ascii="Arial" w:hAnsi="Arial" w:eastAsia="Arial" w:cs="Arial"/>
          <w:b/>
          <w:bCs/>
          <w:sz w:val="36"/>
          <w:szCs w:val="36"/>
        </w:rPr>
      </w:pPr>
      <w:r w:rsidRPr="007E167D">
        <w:rPr>
          <w:rFonts w:ascii="Arial" w:hAnsi="Arial" w:eastAsia="Arial" w:cs="Arial"/>
          <w:b/>
          <w:bCs/>
          <w:sz w:val="36"/>
          <w:szCs w:val="36"/>
        </w:rPr>
        <w:t>16</w:t>
      </w:r>
      <w:r w:rsidRPr="007E167D">
        <w:rPr>
          <w:rFonts w:ascii="Arial" w:hAnsi="Arial" w:eastAsia="Arial" w:cs="Arial"/>
          <w:b/>
          <w:bCs/>
          <w:sz w:val="36"/>
          <w:szCs w:val="36"/>
          <w:vertAlign w:val="superscript"/>
        </w:rPr>
        <w:t>th</w:t>
      </w:r>
      <w:r w:rsidRPr="007E167D">
        <w:rPr>
          <w:rFonts w:ascii="Arial" w:hAnsi="Arial" w:eastAsia="Arial" w:cs="Arial"/>
          <w:b/>
          <w:bCs/>
          <w:sz w:val="36"/>
          <w:szCs w:val="36"/>
        </w:rPr>
        <w:t xml:space="preserve"> European Supported Employment Conference</w:t>
      </w:r>
    </w:p>
    <w:p w:rsidRPr="00972E1C" w:rsidR="28A27C1E" w:rsidP="65F9C4D3" w:rsidRDefault="28A27C1E" w14:paraId="551CCDA1" w14:textId="0D027A76">
      <w:pPr>
        <w:rPr>
          <w:rFonts w:ascii="Arial" w:hAnsi="Arial" w:eastAsia="Arial" w:cs="Arial"/>
          <w:sz w:val="32"/>
          <w:szCs w:val="32"/>
        </w:rPr>
      </w:pPr>
      <w:r w:rsidRPr="00972E1C">
        <w:rPr>
          <w:rFonts w:ascii="Arial" w:hAnsi="Arial" w:eastAsia="Arial" w:cs="Arial"/>
          <w:sz w:val="32"/>
          <w:szCs w:val="32"/>
        </w:rPr>
        <w:t>Liverpool 7-8 December 2026</w:t>
      </w:r>
    </w:p>
    <w:p w:rsidRPr="007E167D" w:rsidR="005A694B" w:rsidP="65F9C4D3" w:rsidRDefault="28A27C1E" w14:paraId="654AD2B8" w14:textId="77777777">
      <w:pPr>
        <w:pStyle w:val="Heading2"/>
        <w:keepNext w:val="0"/>
        <w:keepLines w:val="0"/>
        <w:spacing w:before="0" w:after="261" w:line="240" w:lineRule="auto"/>
        <w:rPr>
          <w:rFonts w:ascii="Arial" w:hAnsi="Arial" w:eastAsia="Aptos Display" w:cs="Arial"/>
        </w:rPr>
      </w:pPr>
      <w:r w:rsidRPr="007E167D">
        <w:rPr>
          <w:rFonts w:ascii="Arial" w:hAnsi="Arial" w:eastAsia="Aptos Display" w:cs="Arial"/>
        </w:rPr>
        <w:t>Monday 7</w:t>
      </w:r>
      <w:r w:rsidRPr="007E167D">
        <w:rPr>
          <w:rFonts w:ascii="Arial" w:hAnsi="Arial" w:eastAsia="Aptos Display" w:cs="Arial"/>
          <w:vertAlign w:val="superscript"/>
        </w:rPr>
        <w:t>th</w:t>
      </w:r>
      <w:r w:rsidRPr="007E167D">
        <w:rPr>
          <w:rFonts w:ascii="Arial" w:hAnsi="Arial" w:eastAsia="Aptos Display" w:cs="Arial"/>
        </w:rPr>
        <w:t xml:space="preserve"> December </w:t>
      </w:r>
    </w:p>
    <w:p w:rsidRPr="00633B10" w:rsidR="28A27C1E" w:rsidP="65F9C4D3" w:rsidRDefault="28A27C1E" w14:paraId="638D51AA" w14:textId="29D82D33">
      <w:pPr>
        <w:pStyle w:val="Heading2"/>
        <w:keepNext w:val="0"/>
        <w:keepLines w:val="0"/>
        <w:spacing w:before="0" w:after="261" w:line="240" w:lineRule="auto"/>
        <w:rPr>
          <w:rFonts w:ascii="Arial" w:hAnsi="Arial" w:eastAsia="Arial" w:cs="Arial"/>
          <w:sz w:val="28"/>
          <w:szCs w:val="28"/>
        </w:rPr>
      </w:pPr>
      <w:r w:rsidRPr="00633B10">
        <w:rPr>
          <w:rFonts w:ascii="Arial" w:hAnsi="Arial" w:eastAsia="Aptos Display" w:cs="Arial"/>
        </w:rPr>
        <w:t>Day 1 – Setting the Direction</w:t>
      </w:r>
    </w:p>
    <w:p w:rsidRPr="00BE33F0" w:rsidR="28A27C1E" w:rsidP="65F9C4D3" w:rsidRDefault="28A27C1E" w14:paraId="4B3878B2" w14:textId="1C4DAD00">
      <w:pPr>
        <w:spacing w:after="210" w:line="240" w:lineRule="auto"/>
        <w:rPr>
          <w:rFonts w:ascii="Arial" w:hAnsi="Arial" w:eastAsia="Arial" w:cs="Arial"/>
        </w:rPr>
      </w:pPr>
      <w:r w:rsidRPr="00BE33F0">
        <w:rPr>
          <w:rFonts w:ascii="Arial" w:hAnsi="Arial" w:eastAsia="Aptos" w:cs="Arial"/>
          <w:b/>
          <w:bCs/>
          <w:color w:val="000000" w:themeColor="text1"/>
        </w:rPr>
        <w:t>08:00 – 09:30</w:t>
      </w:r>
      <w:r w:rsidRPr="00BE33F0">
        <w:rPr>
          <w:rFonts w:ascii="Arial" w:hAnsi="Arial" w:eastAsia="Aptos" w:cs="Arial"/>
          <w:color w:val="000000" w:themeColor="text1"/>
        </w:rPr>
        <w:t xml:space="preserve"> </w:t>
      </w:r>
    </w:p>
    <w:p w:rsidRPr="00BE33F0" w:rsidR="28A27C1E" w:rsidP="65F9C4D3" w:rsidRDefault="28A27C1E" w14:paraId="6C9428B5" w14:textId="62B7C4B4">
      <w:pPr>
        <w:spacing w:after="210" w:line="240" w:lineRule="auto"/>
        <w:rPr>
          <w:rFonts w:ascii="Arial" w:hAnsi="Arial" w:eastAsia="Arial" w:cs="Arial"/>
        </w:rPr>
      </w:pPr>
      <w:r w:rsidRPr="00BE33F0">
        <w:rPr>
          <w:rFonts w:ascii="Arial" w:hAnsi="Arial" w:eastAsia="Aptos" w:cs="Arial"/>
          <w:color w:val="000000" w:themeColor="text1"/>
        </w:rPr>
        <w:t>Registration opens| Teas &amp; coffees available | Exhibition Area open</w:t>
      </w:r>
    </w:p>
    <w:p w:rsidRPr="00BE33F0" w:rsidR="43156B08" w:rsidP="65F9C4D3" w:rsidRDefault="43156B08" w14:paraId="50382C35" w14:textId="09A24BC8">
      <w:pPr>
        <w:pStyle w:val="NoSpacing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b/>
          <w:bCs/>
          <w:color w:val="000000" w:themeColor="text1"/>
        </w:rPr>
        <w:t>09:30 – 09:45: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43156B08" w:rsidP="65F9C4D3" w:rsidRDefault="43156B08" w14:paraId="4F65965B" w14:textId="7BF6867D">
      <w:pPr>
        <w:pStyle w:val="NoSpacing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Welcome &amp; scene setting, </w:t>
      </w:r>
    </w:p>
    <w:p w:rsidRPr="00BE33F0" w:rsidR="65F9C4D3" w:rsidP="65F9C4D3" w:rsidRDefault="65F9C4D3" w14:paraId="4DEE939E" w14:textId="6894F0FC">
      <w:pPr>
        <w:spacing w:after="0"/>
        <w:rPr>
          <w:rFonts w:ascii="Arial" w:hAnsi="Arial" w:eastAsia="Arial" w:cs="Arial"/>
          <w:color w:val="000000" w:themeColor="text1"/>
        </w:rPr>
      </w:pPr>
    </w:p>
    <w:p w:rsidRPr="00BE33F0" w:rsidR="43156B08" w:rsidP="65F9C4D3" w:rsidRDefault="43156B08" w14:paraId="51B153D4" w14:textId="6ED58537">
      <w:pPr>
        <w:pStyle w:val="NoSpacing"/>
        <w:spacing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BE33F0">
        <w:rPr>
          <w:rFonts w:ascii="Arial" w:hAnsi="Arial" w:eastAsia="Arial" w:cs="Arial"/>
          <w:b/>
          <w:bCs/>
          <w:color w:val="000000" w:themeColor="text1"/>
        </w:rPr>
        <w:t xml:space="preserve">09:45 – 10:00: </w:t>
      </w:r>
    </w:p>
    <w:p w:rsidRPr="00BE33F0" w:rsidR="43156B08" w:rsidP="65F9C4D3" w:rsidRDefault="43156B08" w14:paraId="778EF701" w14:textId="4C5D7A1A">
      <w:pPr>
        <w:pStyle w:val="NoSpacing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Ministerial address </w:t>
      </w:r>
      <w:r w:rsidRPr="00BE33F0" w:rsidR="118FDCD6">
        <w:rPr>
          <w:rFonts w:ascii="Arial" w:hAnsi="Arial" w:eastAsia="Arial" w:cs="Arial"/>
          <w:color w:val="000000" w:themeColor="text1"/>
        </w:rPr>
        <w:t xml:space="preserve">Rt Hon Dame Diana Johnson DBE MP, Minister for Employment </w:t>
      </w:r>
    </w:p>
    <w:p w:rsidRPr="00BE33F0" w:rsidR="65F9C4D3" w:rsidP="65F9C4D3" w:rsidRDefault="65F9C4D3" w14:paraId="7D953080" w14:textId="54F0D501">
      <w:pPr>
        <w:spacing w:after="0"/>
        <w:rPr>
          <w:rFonts w:ascii="Arial" w:hAnsi="Arial" w:eastAsia="Arial" w:cs="Arial"/>
          <w:color w:val="000000" w:themeColor="text1"/>
        </w:rPr>
      </w:pPr>
    </w:p>
    <w:p w:rsidRPr="00BE33F0" w:rsidR="43156B08" w:rsidP="65F9C4D3" w:rsidRDefault="43156B08" w14:paraId="3492D97E" w14:textId="3FBF9082">
      <w:pPr>
        <w:pStyle w:val="NoSpacing"/>
        <w:spacing w:line="300" w:lineRule="auto"/>
        <w:rPr>
          <w:rFonts w:ascii="Arial" w:hAnsi="Arial" w:eastAsia="Segoe UI" w:cs="Arial"/>
          <w:color w:val="000000" w:themeColor="text1"/>
          <w:sz w:val="21"/>
          <w:szCs w:val="21"/>
        </w:rPr>
      </w:pPr>
      <w:r w:rsidRPr="00BE33F0">
        <w:rPr>
          <w:rFonts w:ascii="Arial" w:hAnsi="Arial" w:cs="Arial"/>
          <w:b/>
          <w:bCs/>
          <w:color w:val="000000" w:themeColor="text1"/>
        </w:rPr>
        <w:t>10:00- 10.40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43156B08" w:rsidP="65F9C4D3" w:rsidRDefault="43156B08" w14:paraId="44FD8C14" w14:textId="4A1CF759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Stronger Together: Building a Collective Global Movement for Supported Employment</w:t>
      </w:r>
    </w:p>
    <w:p w:rsidRPr="00BE33F0" w:rsidR="43156B08" w:rsidP="65F9C4D3" w:rsidRDefault="43156B08" w14:paraId="22C0FDF8" w14:textId="22B204F6">
      <w:pPr>
        <w:spacing w:after="0" w:line="30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A conversation uniting global leaders in supported employment to reflect on progress, align values and language, and build a collective movement that puts good careers within reach for everyone, no matter where they live.</w:t>
      </w:r>
    </w:p>
    <w:p w:rsidRPr="00BE33F0" w:rsidR="65F9C4D3" w:rsidP="65F9C4D3" w:rsidRDefault="65F9C4D3" w14:paraId="0CA186E6" w14:textId="05AF6017">
      <w:pPr>
        <w:spacing w:after="0"/>
        <w:rPr>
          <w:rFonts w:ascii="Arial" w:hAnsi="Arial" w:eastAsia="Arial" w:cs="Arial"/>
          <w:color w:val="000000" w:themeColor="text1"/>
        </w:rPr>
      </w:pPr>
    </w:p>
    <w:p w:rsidRPr="00BE33F0" w:rsidR="43156B08" w:rsidP="65F9C4D3" w:rsidRDefault="43156B08" w14:paraId="0573391B" w14:textId="7C7BFEFC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>10:40 – 11:00</w:t>
      </w:r>
    </w:p>
    <w:p w:rsidRPr="00BE33F0" w:rsidR="04434FCD" w:rsidP="00E033BE" w:rsidRDefault="04434FCD" w14:paraId="604B29CB" w14:textId="3E398782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Amazon, </w:t>
      </w:r>
      <w:r w:rsidRPr="00BE33F0" w:rsidR="43156B08">
        <w:rPr>
          <w:rFonts w:ascii="Arial" w:hAnsi="Arial" w:eastAsia="Arial" w:cs="Arial"/>
          <w:color w:val="000000" w:themeColor="text1"/>
        </w:rPr>
        <w:t xml:space="preserve">Principal Sponsor Address: Enabling the Art of the Possible </w:t>
      </w:r>
    </w:p>
    <w:p w:rsidRPr="00BE33F0" w:rsidR="65F9C4D3" w:rsidP="00E033BE" w:rsidRDefault="65F9C4D3" w14:paraId="659E5C25" w14:textId="09091A49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</w:p>
    <w:p w:rsidRPr="00BE33F0" w:rsidR="43156B08" w:rsidP="65F9C4D3" w:rsidRDefault="43156B08" w14:paraId="0F47F4A3" w14:textId="17752461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>11:00 – 11:30</w:t>
      </w:r>
      <w:r w:rsidRPr="00BE33F0">
        <w:rPr>
          <w:rFonts w:ascii="Arial" w:hAnsi="Arial" w:cs="Arial"/>
        </w:rPr>
        <w:tab/>
      </w:r>
    </w:p>
    <w:p w:rsidRPr="00BE33F0" w:rsidR="43156B08" w:rsidP="00E033BE" w:rsidRDefault="00F8352B" w14:paraId="5B8E8DB1" w14:textId="209FCD5D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Refreshment Break </w:t>
      </w:r>
      <w:r w:rsidRPr="00BE33F0" w:rsidR="008E5A93">
        <w:rPr>
          <w:rFonts w:ascii="Arial" w:hAnsi="Arial" w:eastAsia="Arial" w:cs="Arial"/>
          <w:color w:val="000000" w:themeColor="text1"/>
        </w:rPr>
        <w:t>within the Exhibition Area</w:t>
      </w:r>
    </w:p>
    <w:p w:rsidRPr="00BE33F0" w:rsidR="65F9C4D3" w:rsidP="65F9C4D3" w:rsidRDefault="65F9C4D3" w14:paraId="561D328C" w14:textId="7AC67A4A">
      <w:pPr>
        <w:spacing w:after="0" w:line="240" w:lineRule="auto"/>
        <w:rPr>
          <w:rFonts w:ascii="Arial" w:hAnsi="Arial" w:eastAsia="Aptos" w:cs="Arial"/>
          <w:color w:val="000000" w:themeColor="text1"/>
        </w:rPr>
      </w:pPr>
    </w:p>
    <w:p w:rsidRPr="00BE33F0" w:rsidR="43156B08" w:rsidP="65F9C4D3" w:rsidRDefault="43156B08" w14:paraId="5246A93C" w14:textId="56E7594F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>11:35 – 12:35</w:t>
      </w:r>
    </w:p>
    <w:p w:rsidRPr="00BE33F0" w:rsidR="00A32200" w:rsidP="00E033BE" w:rsidRDefault="00A32200" w14:paraId="4A84544E" w14:textId="089E5166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Break-out Sessions </w:t>
      </w:r>
      <w:r w:rsidRPr="00BE33F0">
        <w:rPr>
          <w:rFonts w:ascii="Arial" w:hAnsi="Arial" w:eastAsia="Arial" w:cs="Arial"/>
          <w:b/>
          <w:bCs/>
          <w:color w:val="000000" w:themeColor="text1"/>
        </w:rPr>
        <w:t>A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43156B08" w:rsidP="00E033BE" w:rsidRDefault="00B76EC5" w14:paraId="74651013" w14:textId="792913F4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Choose from </w:t>
      </w:r>
      <w:r w:rsidR="006A17B6">
        <w:rPr>
          <w:rFonts w:ascii="Arial" w:hAnsi="Arial" w:eastAsia="Arial" w:cs="Arial"/>
          <w:color w:val="000000" w:themeColor="text1"/>
        </w:rPr>
        <w:t>five</w:t>
      </w:r>
      <w:r w:rsidRPr="00BE33F0" w:rsidR="006A17B6">
        <w:rPr>
          <w:rFonts w:ascii="Arial" w:hAnsi="Arial" w:eastAsia="Arial" w:cs="Arial"/>
          <w:color w:val="000000" w:themeColor="text1"/>
        </w:rPr>
        <w:t xml:space="preserve"> </w:t>
      </w:r>
      <w:r w:rsidR="006A17B6">
        <w:rPr>
          <w:rFonts w:ascii="Arial" w:hAnsi="Arial" w:eastAsia="Arial" w:cs="Arial"/>
          <w:color w:val="000000" w:themeColor="text1"/>
        </w:rPr>
        <w:t xml:space="preserve"> </w:t>
      </w:r>
      <w:r w:rsidRPr="00BE33F0">
        <w:rPr>
          <w:rFonts w:ascii="Arial" w:hAnsi="Arial" w:eastAsia="Arial" w:cs="Arial"/>
          <w:color w:val="000000" w:themeColor="text1"/>
        </w:rPr>
        <w:t>workshops</w:t>
      </w:r>
      <w:r w:rsidRPr="00BE33F0" w:rsidR="001142C5">
        <w:rPr>
          <w:rFonts w:ascii="Arial" w:hAnsi="Arial" w:eastAsia="Arial" w:cs="Arial"/>
          <w:color w:val="000000" w:themeColor="text1"/>
        </w:rPr>
        <w:t xml:space="preserve">, a side panel discussion/fireside chat 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001142C5" w:rsidP="65F9C4D3" w:rsidRDefault="001142C5" w14:paraId="73B82564" w14:textId="77777777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</w:p>
    <w:p w:rsidRPr="00BE33F0" w:rsidR="43156B08" w:rsidP="65F9C4D3" w:rsidRDefault="43156B08" w14:paraId="0205A098" w14:textId="7CE18BAB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>12:35 – 13:55</w:t>
      </w:r>
      <w:r w:rsidRPr="00BE33F0">
        <w:rPr>
          <w:rFonts w:ascii="Arial" w:hAnsi="Arial" w:cs="Arial"/>
        </w:rPr>
        <w:tab/>
      </w:r>
    </w:p>
    <w:p w:rsidRPr="00BE33F0" w:rsidR="65F9C4D3" w:rsidP="00E033BE" w:rsidRDefault="00D72961" w14:paraId="57FEE802" w14:textId="31E97E9F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In addition to </w:t>
      </w:r>
      <w:r w:rsidRPr="00BE33F0" w:rsidR="0093662F">
        <w:rPr>
          <w:rFonts w:ascii="Arial" w:hAnsi="Arial" w:eastAsia="Arial" w:cs="Arial"/>
          <w:color w:val="000000" w:themeColor="text1"/>
        </w:rPr>
        <w:t>lunch,</w:t>
      </w:r>
      <w:r w:rsidRPr="00BE33F0">
        <w:rPr>
          <w:rFonts w:ascii="Arial" w:hAnsi="Arial" w:eastAsia="Arial" w:cs="Arial"/>
          <w:color w:val="000000" w:themeColor="text1"/>
        </w:rPr>
        <w:t xml:space="preserve"> there’s </w:t>
      </w:r>
      <w:r w:rsidRPr="00BE33F0" w:rsidR="000D1852">
        <w:rPr>
          <w:rFonts w:ascii="Arial" w:hAnsi="Arial" w:eastAsia="Arial" w:cs="Arial"/>
          <w:color w:val="000000" w:themeColor="text1"/>
        </w:rPr>
        <w:t xml:space="preserve">the opportunity to </w:t>
      </w:r>
      <w:r w:rsidRPr="00BE33F0" w:rsidR="43156B08">
        <w:rPr>
          <w:rFonts w:ascii="Arial" w:hAnsi="Arial" w:eastAsia="Arial" w:cs="Arial"/>
          <w:color w:val="000000" w:themeColor="text1"/>
        </w:rPr>
        <w:t>network</w:t>
      </w:r>
      <w:r w:rsidRPr="00BE33F0">
        <w:rPr>
          <w:rFonts w:ascii="Arial" w:hAnsi="Arial" w:eastAsia="Arial" w:cs="Arial"/>
          <w:color w:val="000000" w:themeColor="text1"/>
        </w:rPr>
        <w:t xml:space="preserve">, </w:t>
      </w:r>
      <w:r w:rsidRPr="00BE33F0" w:rsidR="0093662F">
        <w:rPr>
          <w:rFonts w:ascii="Arial" w:hAnsi="Arial" w:eastAsia="Arial" w:cs="Arial"/>
          <w:color w:val="000000" w:themeColor="text1"/>
        </w:rPr>
        <w:t xml:space="preserve">chat with </w:t>
      </w:r>
      <w:r w:rsidRPr="00BE33F0" w:rsidR="43156B08">
        <w:rPr>
          <w:rFonts w:ascii="Arial" w:hAnsi="Arial" w:eastAsia="Arial" w:cs="Arial"/>
          <w:color w:val="000000" w:themeColor="text1"/>
        </w:rPr>
        <w:t>exhibit</w:t>
      </w:r>
      <w:r w:rsidRPr="00BE33F0" w:rsidR="0093662F">
        <w:rPr>
          <w:rFonts w:ascii="Arial" w:hAnsi="Arial" w:eastAsia="Arial" w:cs="Arial"/>
          <w:color w:val="000000" w:themeColor="text1"/>
        </w:rPr>
        <w:t xml:space="preserve">ors, as well as a </w:t>
      </w:r>
      <w:r w:rsidRPr="00BE33F0" w:rsidR="00FC1CC5">
        <w:rPr>
          <w:rFonts w:ascii="Arial" w:hAnsi="Arial" w:eastAsia="Arial" w:cs="Arial"/>
          <w:color w:val="000000" w:themeColor="text1"/>
        </w:rPr>
        <w:t>f</w:t>
      </w:r>
      <w:r w:rsidRPr="00BE33F0" w:rsidR="43156B08">
        <w:rPr>
          <w:rFonts w:ascii="Arial" w:hAnsi="Arial" w:eastAsia="Arial" w:cs="Arial"/>
          <w:color w:val="000000" w:themeColor="text1"/>
        </w:rPr>
        <w:t>ireside chat</w:t>
      </w:r>
      <w:r w:rsidRPr="00BE33F0" w:rsidR="0480A1B9">
        <w:rPr>
          <w:rFonts w:ascii="Arial" w:hAnsi="Arial" w:eastAsia="Arial" w:cs="Arial"/>
          <w:color w:val="000000" w:themeColor="text1"/>
        </w:rPr>
        <w:t xml:space="preserve"> with </w:t>
      </w:r>
      <w:r w:rsidR="002F53F1">
        <w:rPr>
          <w:rFonts w:ascii="Arial" w:hAnsi="Arial" w:eastAsia="Arial" w:cs="Arial"/>
          <w:color w:val="000000" w:themeColor="text1"/>
        </w:rPr>
        <w:t>Strategic</w:t>
      </w:r>
      <w:r w:rsidRPr="00BE33F0" w:rsidR="43156B08">
        <w:rPr>
          <w:rFonts w:ascii="Arial" w:hAnsi="Arial" w:eastAsia="Arial" w:cs="Arial"/>
          <w:color w:val="000000" w:themeColor="text1"/>
        </w:rPr>
        <w:t xml:space="preserve"> Insight partner </w:t>
      </w:r>
      <w:r w:rsidRPr="00BE33F0" w:rsidR="00FC1CC5">
        <w:rPr>
          <w:rFonts w:ascii="Arial" w:hAnsi="Arial" w:eastAsia="Arial" w:cs="Arial"/>
          <w:color w:val="000000" w:themeColor="text1"/>
        </w:rPr>
        <w:t>a</w:t>
      </w:r>
      <w:r w:rsidR="005B6B23">
        <w:rPr>
          <w:rFonts w:ascii="Arial" w:hAnsi="Arial" w:eastAsia="Arial" w:cs="Arial"/>
          <w:color w:val="000000" w:themeColor="text1"/>
        </w:rPr>
        <w:t xml:space="preserve">s well as </w:t>
      </w:r>
      <w:r w:rsidRPr="00BE33F0" w:rsidR="00FC1CC5">
        <w:rPr>
          <w:rFonts w:ascii="Arial" w:hAnsi="Arial" w:eastAsia="Arial" w:cs="Arial"/>
          <w:color w:val="000000" w:themeColor="text1"/>
        </w:rPr>
        <w:t>an i</w:t>
      </w:r>
      <w:r w:rsidRPr="00BE33F0" w:rsidR="43156B08">
        <w:rPr>
          <w:rFonts w:ascii="Arial" w:hAnsi="Arial" w:eastAsia="Arial" w:cs="Arial"/>
          <w:color w:val="000000" w:themeColor="text1"/>
        </w:rPr>
        <w:t>nteractive</w:t>
      </w:r>
      <w:r w:rsidRPr="00BE33F0" w:rsidR="47CF58CD">
        <w:rPr>
          <w:rFonts w:ascii="Arial" w:hAnsi="Arial" w:eastAsia="Arial" w:cs="Arial"/>
          <w:color w:val="000000" w:themeColor="text1"/>
        </w:rPr>
        <w:t xml:space="preserve"> </w:t>
      </w:r>
      <w:r w:rsidRPr="00BE33F0" w:rsidR="00FC1CC5">
        <w:rPr>
          <w:rFonts w:ascii="Arial" w:hAnsi="Arial" w:eastAsia="Arial" w:cs="Arial"/>
          <w:color w:val="000000" w:themeColor="text1"/>
        </w:rPr>
        <w:t>s</w:t>
      </w:r>
      <w:r w:rsidRPr="00BE33F0" w:rsidR="000D1852">
        <w:rPr>
          <w:rFonts w:ascii="Arial" w:hAnsi="Arial" w:eastAsia="Arial" w:cs="Arial"/>
          <w:color w:val="000000" w:themeColor="text1"/>
        </w:rPr>
        <w:t xml:space="preserve">kills </w:t>
      </w:r>
      <w:r w:rsidRPr="00BE33F0" w:rsidR="00FC1CC5">
        <w:rPr>
          <w:rFonts w:ascii="Arial" w:hAnsi="Arial" w:eastAsia="Arial" w:cs="Arial"/>
          <w:color w:val="000000" w:themeColor="text1"/>
        </w:rPr>
        <w:t>s</w:t>
      </w:r>
      <w:r w:rsidRPr="00BE33F0" w:rsidR="000D1852">
        <w:rPr>
          <w:rFonts w:ascii="Arial" w:hAnsi="Arial" w:eastAsia="Arial" w:cs="Arial"/>
          <w:color w:val="000000" w:themeColor="text1"/>
        </w:rPr>
        <w:t>ession</w:t>
      </w:r>
      <w:r w:rsidRPr="00BE33F0" w:rsidR="00FC1CC5">
        <w:rPr>
          <w:rFonts w:ascii="Arial" w:hAnsi="Arial" w:eastAsia="Arial" w:cs="Arial"/>
          <w:color w:val="000000" w:themeColor="text1"/>
        </w:rPr>
        <w:t xml:space="preserve"> with an industry expert. </w:t>
      </w:r>
    </w:p>
    <w:p w:rsidRPr="00BE33F0" w:rsidR="00FC1CC5" w:rsidP="65F9C4D3" w:rsidRDefault="00FC1CC5" w14:paraId="17CF5937" w14:textId="77777777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</w:p>
    <w:p w:rsidRPr="00BE33F0" w:rsidR="43156B08" w:rsidP="65F9C4D3" w:rsidRDefault="43156B08" w14:paraId="0396D132" w14:textId="7134F607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 xml:space="preserve">13:55 – 14:55 </w:t>
      </w:r>
    </w:p>
    <w:p w:rsidRPr="00BE33F0" w:rsidR="00FC1CC5" w:rsidP="00FC1CC5" w:rsidRDefault="00FC1CC5" w14:paraId="2D1AAEDA" w14:textId="796ED328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Break-out Sessions </w:t>
      </w:r>
      <w:r w:rsidRPr="00BE33F0" w:rsidR="00A05FB2">
        <w:rPr>
          <w:rFonts w:ascii="Arial" w:hAnsi="Arial" w:eastAsia="Arial" w:cs="Arial"/>
          <w:b/>
          <w:bCs/>
          <w:color w:val="000000" w:themeColor="text1"/>
        </w:rPr>
        <w:t>B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00FC1CC5" w:rsidP="00FC1CC5" w:rsidRDefault="00FC1CC5" w14:paraId="73B2BA5B" w14:textId="7B63388C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Choose from </w:t>
      </w:r>
      <w:r w:rsidR="006A17B6">
        <w:rPr>
          <w:rFonts w:ascii="Arial" w:hAnsi="Arial" w:eastAsia="Arial" w:cs="Arial"/>
          <w:color w:val="000000" w:themeColor="text1"/>
        </w:rPr>
        <w:t>five</w:t>
      </w:r>
      <w:r w:rsidRPr="00BE33F0" w:rsidR="006A17B6">
        <w:rPr>
          <w:rFonts w:ascii="Arial" w:hAnsi="Arial" w:eastAsia="Arial" w:cs="Arial"/>
          <w:color w:val="000000" w:themeColor="text1"/>
        </w:rPr>
        <w:t xml:space="preserve"> </w:t>
      </w:r>
      <w:r w:rsidR="006A17B6">
        <w:rPr>
          <w:rFonts w:ascii="Arial" w:hAnsi="Arial" w:eastAsia="Arial" w:cs="Arial"/>
          <w:color w:val="000000" w:themeColor="text1"/>
        </w:rPr>
        <w:t>workshops</w:t>
      </w:r>
      <w:r w:rsidRPr="00BE33F0">
        <w:rPr>
          <w:rFonts w:ascii="Arial" w:hAnsi="Arial" w:eastAsia="Arial" w:cs="Arial"/>
          <w:color w:val="000000" w:themeColor="text1"/>
        </w:rPr>
        <w:t xml:space="preserve">, a side panel discussion/fireside chat  </w:t>
      </w:r>
    </w:p>
    <w:p w:rsidRPr="00BE33F0" w:rsidR="65F9C4D3" w:rsidP="00E033BE" w:rsidRDefault="65F9C4D3" w14:paraId="5D98EEE7" w14:textId="0F526648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</w:p>
    <w:p w:rsidRPr="00BE33F0" w:rsidR="43156B08" w:rsidP="65F9C4D3" w:rsidRDefault="43156B08" w14:paraId="7A3B6F1B" w14:textId="5915BFDA">
      <w:pPr>
        <w:pStyle w:val="NoSpacing"/>
        <w:spacing w:line="30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 xml:space="preserve">14:55 – 15:25 </w:t>
      </w:r>
    </w:p>
    <w:p w:rsidRPr="00BE33F0" w:rsidR="43156B08" w:rsidP="00A05FB2" w:rsidRDefault="00A05FB2" w14:paraId="336E0CDA" w14:textId="6DD6F57B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Refreshment Break within the </w:t>
      </w:r>
      <w:r w:rsidRPr="00BE33F0">
        <w:rPr>
          <w:rFonts w:ascii="Arial" w:hAnsi="Arial" w:eastAsia="Arial" w:cs="Arial"/>
          <w:color w:val="000000" w:themeColor="text1"/>
        </w:rPr>
        <w:t>e</w:t>
      </w:r>
      <w:r w:rsidRPr="00BE33F0">
        <w:rPr>
          <w:rFonts w:ascii="Arial" w:hAnsi="Arial" w:eastAsia="Arial" w:cs="Arial"/>
          <w:color w:val="000000" w:themeColor="text1"/>
        </w:rPr>
        <w:t xml:space="preserve">xhibition </w:t>
      </w:r>
      <w:r w:rsidRPr="00BE33F0">
        <w:rPr>
          <w:rFonts w:ascii="Arial" w:hAnsi="Arial" w:eastAsia="Arial" w:cs="Arial"/>
          <w:color w:val="000000" w:themeColor="text1"/>
        </w:rPr>
        <w:t>a</w:t>
      </w:r>
      <w:r w:rsidRPr="00BE33F0">
        <w:rPr>
          <w:rFonts w:ascii="Arial" w:hAnsi="Arial" w:eastAsia="Arial" w:cs="Arial"/>
          <w:color w:val="000000" w:themeColor="text1"/>
        </w:rPr>
        <w:t>rea</w:t>
      </w:r>
      <w:r w:rsidRPr="00BE33F0" w:rsidR="004A7C5A">
        <w:rPr>
          <w:rFonts w:ascii="Arial" w:hAnsi="Arial" w:eastAsia="Arial" w:cs="Arial"/>
          <w:color w:val="000000" w:themeColor="text1"/>
        </w:rPr>
        <w:t xml:space="preserve"> which closes at 15:25 on Day 1</w:t>
      </w:r>
    </w:p>
    <w:p w:rsidRPr="00BE33F0" w:rsidR="004A7C5A" w:rsidP="65F9C4D3" w:rsidRDefault="004A7C5A" w14:paraId="56D2600B" w14:textId="77777777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:rsidRPr="00BE33F0" w:rsidR="43156B08" w:rsidP="65F9C4D3" w:rsidRDefault="43156B08" w14:paraId="0499EB55" w14:textId="6A94501D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cs="Arial"/>
          <w:b/>
          <w:bCs/>
          <w:color w:val="000000" w:themeColor="text1"/>
        </w:rPr>
        <w:t>15:30 – 16:30</w:t>
      </w:r>
      <w:r w:rsidRPr="00BE33F0">
        <w:rPr>
          <w:rFonts w:ascii="Arial" w:hAnsi="Arial" w:cs="Arial"/>
        </w:rPr>
        <w:tab/>
      </w:r>
    </w:p>
    <w:p w:rsidRPr="00BE33F0" w:rsidR="004A7C5A" w:rsidP="004A7C5A" w:rsidRDefault="004A7C5A" w14:paraId="223166D5" w14:textId="5B236A4B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Break-out Sessions </w:t>
      </w:r>
      <w:r w:rsidRPr="00BE33F0" w:rsidR="00DF433E">
        <w:rPr>
          <w:rFonts w:ascii="Arial" w:hAnsi="Arial" w:eastAsia="Arial" w:cs="Arial"/>
          <w:b/>
          <w:bCs/>
          <w:color w:val="000000" w:themeColor="text1"/>
        </w:rPr>
        <w:t>C</w:t>
      </w:r>
    </w:p>
    <w:p w:rsidRPr="00BE33F0" w:rsidR="004A7C5A" w:rsidP="004A7C5A" w:rsidRDefault="004A7C5A" w14:paraId="5C42C0C9" w14:textId="77777777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Choose from workshops, a side panel discussion/fireside chat  </w:t>
      </w:r>
    </w:p>
    <w:p w:rsidR="65F9C4D3" w:rsidP="65F9C4D3" w:rsidRDefault="65F9C4D3" w14:paraId="546F4BD4" w14:textId="20D5186C">
      <w:pPr>
        <w:spacing w:after="0" w:line="240" w:lineRule="auto"/>
        <w:rPr>
          <w:rFonts w:ascii="Aptos" w:hAnsi="Aptos" w:eastAsia="Aptos" w:cs="Aptos"/>
          <w:color w:val="000000" w:themeColor="text1"/>
        </w:rPr>
      </w:pPr>
    </w:p>
    <w:p w:rsidR="00DF433E" w:rsidP="65F9C4D3" w:rsidRDefault="00DF433E" w14:paraId="4FC0B8DF" w14:textId="77777777">
      <w:pPr>
        <w:spacing w:after="0" w:line="240" w:lineRule="auto"/>
        <w:rPr>
          <w:rFonts w:ascii="Aptos" w:hAnsi="Aptos" w:eastAsia="Aptos" w:cs="Aptos"/>
          <w:b/>
          <w:bCs/>
          <w:color w:val="000000" w:themeColor="text1"/>
        </w:rPr>
      </w:pPr>
    </w:p>
    <w:p w:rsidRPr="00BE33F0" w:rsidR="43156B08" w:rsidP="65F9C4D3" w:rsidRDefault="43156B08" w14:paraId="67DC4011" w14:textId="78B1957C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E33F0">
        <w:rPr>
          <w:rFonts w:ascii="Arial" w:hAnsi="Arial" w:eastAsia="Aptos" w:cs="Arial"/>
          <w:b/>
          <w:bCs/>
          <w:color w:val="000000" w:themeColor="text1"/>
        </w:rPr>
        <w:t>16</w:t>
      </w:r>
      <w:r w:rsidRPr="00BE33F0">
        <w:rPr>
          <w:rFonts w:ascii="Arial" w:hAnsi="Arial" w:eastAsia="Aptos" w:cs="Arial"/>
          <w:color w:val="000000" w:themeColor="text1"/>
        </w:rPr>
        <w:t>:</w:t>
      </w:r>
      <w:r w:rsidRPr="00BE33F0">
        <w:rPr>
          <w:rFonts w:ascii="Arial" w:hAnsi="Arial" w:cs="Arial"/>
          <w:b/>
          <w:bCs/>
          <w:color w:val="000000" w:themeColor="text1"/>
        </w:rPr>
        <w:t>40 – 17:20</w:t>
      </w:r>
      <w:r w:rsidRPr="00BE33F0">
        <w:rPr>
          <w:rFonts w:ascii="Arial" w:hAnsi="Arial" w:cs="Arial"/>
          <w:b/>
          <w:bCs/>
          <w:color w:val="000000" w:themeColor="text1"/>
        </w:rPr>
        <w:tab/>
      </w:r>
    </w:p>
    <w:p w:rsidRPr="00BE33F0" w:rsidR="43156B08" w:rsidP="00E033BE" w:rsidRDefault="43156B08" w14:paraId="1EAE1C03" w14:textId="3178E996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Lived Experience</w:t>
      </w:r>
      <w:r w:rsidRPr="00BE33F0" w:rsidR="00DF433E">
        <w:rPr>
          <w:rFonts w:ascii="Arial" w:hAnsi="Arial" w:eastAsia="Arial" w:cs="Arial"/>
          <w:color w:val="000000" w:themeColor="text1"/>
        </w:rPr>
        <w:t xml:space="preserve"> Speaker – to be announced 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65F9C4D3" w:rsidP="65F9C4D3" w:rsidRDefault="65F9C4D3" w14:paraId="3B3D670F" w14:textId="619FBD21">
      <w:pPr>
        <w:spacing w:after="0" w:line="240" w:lineRule="auto"/>
        <w:rPr>
          <w:rFonts w:ascii="Arial" w:hAnsi="Arial" w:eastAsia="Aptos" w:cs="Arial"/>
          <w:color w:val="000000" w:themeColor="text1"/>
        </w:rPr>
      </w:pPr>
    </w:p>
    <w:p w:rsidRPr="00BE33F0" w:rsidR="00DF433E" w:rsidP="65F9C4D3" w:rsidRDefault="43156B08" w14:paraId="28F91C71" w14:textId="7777777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BE33F0">
        <w:rPr>
          <w:rFonts w:ascii="Arial" w:hAnsi="Arial" w:eastAsia="Arial" w:cs="Arial"/>
          <w:b/>
          <w:bCs/>
          <w:color w:val="000000" w:themeColor="text1"/>
        </w:rPr>
        <w:t>17:20 - 17:30</w:t>
      </w:r>
      <w:r w:rsidRPr="00BE33F0">
        <w:rPr>
          <w:rFonts w:ascii="Arial" w:hAnsi="Arial" w:eastAsia="Arial" w:cs="Arial"/>
          <w:b/>
          <w:bCs/>
          <w:color w:val="000000" w:themeColor="text1"/>
        </w:rPr>
        <w:tab/>
      </w:r>
    </w:p>
    <w:p w:rsidRPr="00BE33F0" w:rsidR="43156B08" w:rsidP="65F9C4D3" w:rsidRDefault="43156B08" w14:paraId="41CF545F" w14:textId="77C4D198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Key reflections &amp; close of Day 1.  Short, values</w:t>
      </w:r>
      <w:r w:rsidRPr="00BE33F0">
        <w:rPr>
          <w:rFonts w:ascii="Arial" w:hAnsi="Arial" w:eastAsia="Arial" w:cs="Arial"/>
          <w:color w:val="000000" w:themeColor="text1"/>
        </w:rPr>
        <w:noBreakHyphen/>
      </w:r>
      <w:r w:rsidRPr="00BE33F0">
        <w:rPr>
          <w:rFonts w:ascii="Arial" w:hAnsi="Arial" w:eastAsia="Arial" w:cs="Arial"/>
          <w:color w:val="000000" w:themeColor="text1"/>
        </w:rPr>
        <w:t>led synthesis</w:t>
      </w:r>
    </w:p>
    <w:p w:rsidRPr="00BE33F0" w:rsidR="00BC7D8E" w:rsidP="65F9C4D3" w:rsidRDefault="00BC7D8E" w14:paraId="6D1E64FF" w14:textId="77777777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633B10" w:rsidR="65F9C4D3" w:rsidP="00711F9E" w:rsidRDefault="00BC7D8E" w14:paraId="69EA7B5B" w14:textId="5C7DC7CA">
      <w:pPr>
        <w:pStyle w:val="Heading2"/>
        <w:keepNext w:val="0"/>
        <w:keepLines w:val="0"/>
        <w:spacing w:before="0" w:after="0" w:line="240" w:lineRule="auto"/>
        <w:rPr>
          <w:rFonts w:ascii="Arial" w:hAnsi="Arial" w:eastAsia="Aptos Display" w:cs="Arial"/>
        </w:rPr>
      </w:pPr>
      <w:r w:rsidRPr="00633B10">
        <w:rPr>
          <w:rFonts w:ascii="Arial" w:hAnsi="Arial" w:eastAsia="Aptos Display" w:cs="Arial"/>
        </w:rPr>
        <w:t xml:space="preserve">2026 BASE Supported Employment Awards </w:t>
      </w:r>
    </w:p>
    <w:p w:rsidRPr="00BE33F0" w:rsidR="00F20A23" w:rsidP="00F20A23" w:rsidRDefault="00F20A23" w14:paraId="685CC096" w14:textId="282D2D08">
      <w:pPr>
        <w:rPr>
          <w:rFonts w:ascii="Arial" w:hAnsi="Arial" w:cs="Arial"/>
        </w:rPr>
      </w:pPr>
      <w:r w:rsidRPr="00BE33F0">
        <w:rPr>
          <w:rFonts w:ascii="Arial" w:hAnsi="Arial" w:cs="Arial"/>
        </w:rPr>
        <w:t>[</w:t>
      </w:r>
      <w:r w:rsidRPr="00BE33F0">
        <w:rPr>
          <w:rFonts w:ascii="Arial" w:hAnsi="Arial" w:eastAsia="Aptos" w:cs="Arial"/>
          <w:color w:val="000000" w:themeColor="text1"/>
        </w:rPr>
        <w:t>included in conference delegate ticket]</w:t>
      </w:r>
    </w:p>
    <w:p w:rsidRPr="00BE33F0" w:rsidR="00E10734" w:rsidP="65F9C4D3" w:rsidRDefault="43156B08" w14:paraId="255E548D" w14:textId="7777777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BE33F0">
        <w:rPr>
          <w:rFonts w:ascii="Arial" w:hAnsi="Arial" w:eastAsia="Arial" w:cs="Arial"/>
          <w:b/>
          <w:bCs/>
          <w:color w:val="000000" w:themeColor="text1"/>
        </w:rPr>
        <w:t>18</w:t>
      </w:r>
      <w:r w:rsidRPr="00BE33F0">
        <w:rPr>
          <w:rFonts w:ascii="Arial" w:hAnsi="Arial" w:eastAsia="Aptos" w:cs="Arial"/>
          <w:b/>
          <w:bCs/>
          <w:color w:val="000000" w:themeColor="text1"/>
        </w:rPr>
        <w:t>:</w:t>
      </w:r>
      <w:r w:rsidRPr="00BE33F0">
        <w:rPr>
          <w:rFonts w:ascii="Arial" w:hAnsi="Arial" w:eastAsia="Arial" w:cs="Arial"/>
          <w:b/>
          <w:bCs/>
          <w:color w:val="000000" w:themeColor="text1"/>
        </w:rPr>
        <w:t>30 – 19:30</w:t>
      </w:r>
    </w:p>
    <w:p w:rsidRPr="00BE33F0" w:rsidR="43156B08" w:rsidP="65F9C4D3" w:rsidRDefault="43156B08" w14:paraId="3DBB7516" w14:textId="2EDE5900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Drinks Reception</w:t>
      </w:r>
    </w:p>
    <w:p w:rsidRPr="00BE33F0" w:rsidR="65F9C4D3" w:rsidP="65F9C4D3" w:rsidRDefault="65F9C4D3" w14:paraId="740B9A68" w14:textId="5E1D3824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BE33F0" w:rsidR="004B57C9" w:rsidP="65F9C4D3" w:rsidRDefault="43156B08" w14:paraId="4754F627" w14:textId="77777777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b/>
          <w:bCs/>
          <w:color w:val="000000" w:themeColor="text1"/>
        </w:rPr>
        <w:t>19:30 until late</w:t>
      </w:r>
      <w:r w:rsidRPr="00BE33F0">
        <w:rPr>
          <w:rFonts w:ascii="Arial" w:hAnsi="Arial" w:eastAsia="Arial" w:cs="Arial"/>
          <w:color w:val="000000" w:themeColor="text1"/>
        </w:rPr>
        <w:t xml:space="preserve"> </w:t>
      </w:r>
    </w:p>
    <w:p w:rsidRPr="00BE33F0" w:rsidR="003A5FA6" w:rsidP="65F9C4D3" w:rsidRDefault="000C60A0" w14:paraId="5D03679D" w14:textId="45EEE4B8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Seated </w:t>
      </w:r>
      <w:r w:rsidRPr="00BE33F0" w:rsidR="004B57C9">
        <w:rPr>
          <w:rFonts w:ascii="Arial" w:hAnsi="Arial" w:eastAsia="Arial" w:cs="Arial"/>
          <w:color w:val="000000" w:themeColor="text1"/>
        </w:rPr>
        <w:t>Two</w:t>
      </w:r>
      <w:r w:rsidRPr="00BE33F0" w:rsidR="00007834">
        <w:rPr>
          <w:rFonts w:ascii="Arial" w:hAnsi="Arial" w:eastAsia="Arial" w:cs="Arial"/>
          <w:color w:val="000000" w:themeColor="text1"/>
        </w:rPr>
        <w:t>-</w:t>
      </w:r>
      <w:r w:rsidRPr="00BE33F0" w:rsidR="004B57C9">
        <w:rPr>
          <w:rFonts w:ascii="Arial" w:hAnsi="Arial" w:eastAsia="Arial" w:cs="Arial"/>
          <w:color w:val="000000" w:themeColor="text1"/>
        </w:rPr>
        <w:t xml:space="preserve">Course Meal </w:t>
      </w:r>
      <w:r w:rsidRPr="00BE33F0" w:rsidR="00007834">
        <w:rPr>
          <w:rFonts w:ascii="Arial" w:hAnsi="Arial" w:eastAsia="Arial" w:cs="Arial"/>
          <w:color w:val="000000" w:themeColor="text1"/>
        </w:rPr>
        <w:t>[ Main &amp; Dessert]</w:t>
      </w:r>
    </w:p>
    <w:p w:rsidR="43156B08" w:rsidP="65F9C4D3" w:rsidRDefault="003A5FA6" w14:paraId="17284FB3" w14:textId="78C94BB2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2026 Awards Presentation </w:t>
      </w:r>
    </w:p>
    <w:p w:rsidRPr="00BE33F0" w:rsidR="00711F9E" w:rsidP="65F9C4D3" w:rsidRDefault="00711F9E" w14:paraId="4E34663E" w14:textId="67420EC0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Dancing </w:t>
      </w:r>
      <w:r w:rsidR="00F77106">
        <w:rPr>
          <w:rFonts w:ascii="Arial" w:hAnsi="Arial" w:eastAsia="Arial" w:cs="Arial"/>
          <w:color w:val="000000" w:themeColor="text1"/>
        </w:rPr>
        <w:t xml:space="preserve">until late </w:t>
      </w:r>
    </w:p>
    <w:p w:rsidRPr="00E033BE" w:rsidR="65F9C4D3" w:rsidP="65F9C4D3" w:rsidRDefault="65F9C4D3" w14:paraId="44014556" w14:textId="527C417D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F77106" w:rsidR="001B681B" w:rsidP="65F9C4D3" w:rsidRDefault="43156B08" w14:paraId="175A6CB1" w14:textId="77777777">
      <w:pPr>
        <w:pStyle w:val="Heading2"/>
        <w:keepNext w:val="0"/>
        <w:keepLines w:val="0"/>
        <w:spacing w:before="0" w:after="261" w:line="240" w:lineRule="auto"/>
        <w:rPr>
          <w:rFonts w:ascii="Arial" w:hAnsi="Arial" w:eastAsia="Aptos Display" w:cs="Arial"/>
        </w:rPr>
      </w:pPr>
      <w:r w:rsidRPr="00F77106">
        <w:rPr>
          <w:rFonts w:ascii="Arial" w:hAnsi="Arial" w:eastAsia="Aptos Display" w:cs="Arial"/>
        </w:rPr>
        <w:t xml:space="preserve">Tuesday 8th December </w:t>
      </w:r>
    </w:p>
    <w:p w:rsidRPr="00F77106" w:rsidR="43156B08" w:rsidP="65F9C4D3" w:rsidRDefault="43156B08" w14:paraId="2A494A94" w14:textId="4E57BF80">
      <w:pPr>
        <w:pStyle w:val="Heading2"/>
        <w:keepNext w:val="0"/>
        <w:keepLines w:val="0"/>
        <w:spacing w:before="0" w:after="261" w:line="240" w:lineRule="auto"/>
        <w:rPr>
          <w:rFonts w:ascii="Arial" w:hAnsi="Arial" w:eastAsia="Aptos Display" w:cs="Arial"/>
        </w:rPr>
      </w:pPr>
      <w:r w:rsidRPr="00F77106">
        <w:rPr>
          <w:rFonts w:ascii="Arial" w:hAnsi="Arial" w:eastAsia="Aptos Display" w:cs="Arial"/>
        </w:rPr>
        <w:t>Day 2 – From Insight to Action</w:t>
      </w:r>
    </w:p>
    <w:p w:rsidRPr="00E10734" w:rsidR="001B681B" w:rsidP="65F9C4D3" w:rsidRDefault="43156B08" w14:paraId="76EE8136" w14:textId="7777777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E10734">
        <w:rPr>
          <w:rFonts w:ascii="Arial" w:hAnsi="Arial" w:eastAsia="Arial" w:cs="Arial"/>
          <w:b/>
          <w:bCs/>
          <w:color w:val="000000" w:themeColor="text1"/>
        </w:rPr>
        <w:t>08</w:t>
      </w:r>
      <w:r w:rsidRPr="00E033BE">
        <w:rPr>
          <w:rFonts w:ascii="Arial" w:hAnsi="Arial" w:eastAsia="Arial" w:cs="Arial"/>
          <w:color w:val="000000" w:themeColor="text1"/>
        </w:rPr>
        <w:t>:</w:t>
      </w:r>
      <w:r w:rsidRPr="00E10734">
        <w:rPr>
          <w:rFonts w:ascii="Arial" w:hAnsi="Arial" w:eastAsia="Arial" w:cs="Arial"/>
          <w:b/>
          <w:bCs/>
          <w:color w:val="000000" w:themeColor="text1"/>
        </w:rPr>
        <w:t>00 – 09:15</w:t>
      </w:r>
    </w:p>
    <w:p w:rsidRPr="00BE33F0" w:rsidR="00F77106" w:rsidP="00F77106" w:rsidRDefault="00F77106" w14:paraId="47F2D079" w14:textId="77777777">
      <w:pPr>
        <w:spacing w:after="210" w:line="240" w:lineRule="auto"/>
        <w:rPr>
          <w:rFonts w:ascii="Arial" w:hAnsi="Arial" w:eastAsia="Arial" w:cs="Arial"/>
        </w:rPr>
      </w:pPr>
      <w:r w:rsidRPr="00BE33F0">
        <w:rPr>
          <w:rFonts w:ascii="Arial" w:hAnsi="Arial" w:eastAsia="Aptos" w:cs="Arial"/>
          <w:color w:val="000000" w:themeColor="text1"/>
        </w:rPr>
        <w:t>Registration opens| Teas &amp; coffees available | Exhibition Area open</w:t>
      </w:r>
    </w:p>
    <w:p w:rsidR="001B681B" w:rsidP="65F9C4D3" w:rsidRDefault="43156B08" w14:paraId="0940DBFA" w14:textId="77777777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E10734">
        <w:rPr>
          <w:rFonts w:ascii="Arial" w:hAnsi="Arial" w:eastAsia="Arial" w:cs="Arial"/>
          <w:b/>
          <w:bCs/>
          <w:color w:val="000000" w:themeColor="text1"/>
        </w:rPr>
        <w:t>09:15 – 09:30</w:t>
      </w:r>
    </w:p>
    <w:p w:rsidRPr="00E033BE" w:rsidR="43156B08" w:rsidP="65F9C4D3" w:rsidRDefault="43156B08" w14:paraId="4D7DA9F4" w14:textId="799EE7E2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E033BE">
        <w:rPr>
          <w:rFonts w:ascii="Arial" w:hAnsi="Arial" w:eastAsia="Arial" w:cs="Arial"/>
          <w:color w:val="000000" w:themeColor="text1"/>
        </w:rPr>
        <w:t xml:space="preserve">Welcome back &amp; framing the day </w:t>
      </w:r>
    </w:p>
    <w:p w:rsidRPr="00E033BE" w:rsidR="65F9C4D3" w:rsidP="65F9C4D3" w:rsidRDefault="65F9C4D3" w14:paraId="25EC63E9" w14:textId="06A4AADD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E10734" w:rsidR="001B681B" w:rsidP="65F9C4D3" w:rsidRDefault="43156B08" w14:paraId="44398D26" w14:textId="7777777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E10734">
        <w:rPr>
          <w:rFonts w:ascii="Arial" w:hAnsi="Arial" w:eastAsia="Arial" w:cs="Arial"/>
          <w:b/>
          <w:bCs/>
          <w:color w:val="000000" w:themeColor="text1"/>
        </w:rPr>
        <w:t xml:space="preserve">09:30 – 10:30 </w:t>
      </w:r>
    </w:p>
    <w:p w:rsidRPr="00E033BE" w:rsidR="43156B08" w:rsidP="001D7AF5" w:rsidRDefault="43156B08" w14:paraId="69447C4E" w14:textId="071E09BA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E033BE">
        <w:rPr>
          <w:rFonts w:ascii="Arial" w:hAnsi="Arial" w:eastAsia="Arial" w:cs="Arial"/>
          <w:color w:val="000000" w:themeColor="text1"/>
        </w:rPr>
        <w:t xml:space="preserve">Responsible AI in Job coaching, </w:t>
      </w:r>
    </w:p>
    <w:p w:rsidRPr="00E033BE" w:rsidR="65F9C4D3" w:rsidP="65F9C4D3" w:rsidRDefault="65F9C4D3" w14:paraId="73ED5CB2" w14:textId="41621914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="00E10734" w:rsidP="65F9C4D3" w:rsidRDefault="43156B08" w14:paraId="415875C1" w14:textId="3E57D24B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E10734">
        <w:rPr>
          <w:rFonts w:ascii="Arial" w:hAnsi="Arial" w:eastAsia="Arial" w:cs="Arial"/>
          <w:b/>
          <w:bCs/>
          <w:color w:val="000000" w:themeColor="text1"/>
        </w:rPr>
        <w:t xml:space="preserve">10:30 – 11:00 </w:t>
      </w:r>
    </w:p>
    <w:p w:rsidRPr="00BE33F0" w:rsidR="007E167D" w:rsidP="007E167D" w:rsidRDefault="007E167D" w14:paraId="1FA20E8C" w14:textId="77777777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Refreshment Break within the Exhibition Area</w:t>
      </w:r>
    </w:p>
    <w:p w:rsidRPr="00E033BE" w:rsidR="65F9C4D3" w:rsidP="65F9C4D3" w:rsidRDefault="65F9C4D3" w14:paraId="0B2D6A19" w14:textId="60F39ED2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="00E10734" w:rsidP="65F9C4D3" w:rsidRDefault="43156B08" w14:paraId="1342FDE5" w14:textId="77777777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7E167D">
        <w:rPr>
          <w:rFonts w:ascii="Arial" w:hAnsi="Arial" w:eastAsia="Arial" w:cs="Arial"/>
          <w:b/>
          <w:bCs/>
          <w:color w:val="000000" w:themeColor="text1"/>
        </w:rPr>
        <w:t xml:space="preserve">11:05 – 12:05 </w:t>
      </w:r>
    </w:p>
    <w:p w:rsidRPr="00BE33F0" w:rsidR="00C0235D" w:rsidP="00C0235D" w:rsidRDefault="00C0235D" w14:paraId="5FA581E0" w14:textId="4E29E6DE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Break-out Sessions </w:t>
      </w:r>
      <w:r>
        <w:rPr>
          <w:rFonts w:ascii="Arial" w:hAnsi="Arial" w:eastAsia="Arial" w:cs="Arial"/>
          <w:b/>
          <w:bCs/>
          <w:color w:val="000000" w:themeColor="text1"/>
        </w:rPr>
        <w:t>D</w:t>
      </w:r>
    </w:p>
    <w:p w:rsidRPr="00BE33F0" w:rsidR="00C0235D" w:rsidP="00C0235D" w:rsidRDefault="00C0235D" w14:paraId="6B744CEF" w14:textId="176C99AE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Choose from </w:t>
      </w:r>
      <w:r w:rsidR="006A17B6">
        <w:rPr>
          <w:rFonts w:ascii="Arial" w:hAnsi="Arial" w:eastAsia="Arial" w:cs="Arial"/>
          <w:color w:val="000000" w:themeColor="text1"/>
        </w:rPr>
        <w:t>five workshops</w:t>
      </w:r>
      <w:r w:rsidRPr="00BE33F0">
        <w:rPr>
          <w:rFonts w:ascii="Arial" w:hAnsi="Arial" w:eastAsia="Arial" w:cs="Arial"/>
          <w:color w:val="000000" w:themeColor="text1"/>
        </w:rPr>
        <w:t xml:space="preserve">, a side panel discussion/fireside chat  </w:t>
      </w:r>
    </w:p>
    <w:p w:rsidRPr="00E033BE" w:rsidR="65F9C4D3" w:rsidP="65F9C4D3" w:rsidRDefault="65F9C4D3" w14:paraId="089E6145" w14:textId="00A73A66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="00A45DCD" w:rsidP="65F9C4D3" w:rsidRDefault="43156B08" w14:paraId="44C4AFFA" w14:textId="0B679690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7E167D">
        <w:rPr>
          <w:rFonts w:ascii="Arial" w:hAnsi="Arial" w:eastAsia="Arial" w:cs="Arial"/>
          <w:b/>
          <w:bCs/>
          <w:color w:val="000000" w:themeColor="text1"/>
        </w:rPr>
        <w:t xml:space="preserve">12:05 – 13:40 </w:t>
      </w:r>
    </w:p>
    <w:p w:rsidR="00555545" w:rsidP="65F9C4D3" w:rsidRDefault="43156B08" w14:paraId="1E862F78" w14:textId="77777777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E033BE">
        <w:rPr>
          <w:rFonts w:ascii="Arial" w:hAnsi="Arial" w:eastAsia="Arial" w:cs="Arial"/>
          <w:color w:val="000000" w:themeColor="text1"/>
        </w:rPr>
        <w:t>Lunch, networking &amp; exhibition</w:t>
      </w:r>
      <w:r w:rsidR="00555545">
        <w:rPr>
          <w:rFonts w:ascii="Arial" w:hAnsi="Arial" w:eastAsia="Arial" w:cs="Arial"/>
          <w:color w:val="000000" w:themeColor="text1"/>
        </w:rPr>
        <w:t xml:space="preserve"> area </w:t>
      </w:r>
    </w:p>
    <w:p w:rsidR="43156B08" w:rsidP="65F9C4D3" w:rsidRDefault="00555545" w14:paraId="0DA4C63C" w14:textId="086470CB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F</w:t>
      </w:r>
      <w:r w:rsidR="002F53F1">
        <w:rPr>
          <w:rFonts w:ascii="Arial" w:hAnsi="Arial" w:eastAsia="Arial" w:cs="Arial"/>
          <w:color w:val="000000" w:themeColor="text1"/>
        </w:rPr>
        <w:t xml:space="preserve">ireside </w:t>
      </w:r>
      <w:r w:rsidR="005B6B23">
        <w:rPr>
          <w:rFonts w:ascii="Arial" w:hAnsi="Arial" w:eastAsia="Arial" w:cs="Arial"/>
          <w:color w:val="000000" w:themeColor="text1"/>
        </w:rPr>
        <w:t>chat with</w:t>
      </w:r>
      <w:r w:rsidRPr="00BE33F0" w:rsidR="005B6B23">
        <w:rPr>
          <w:rFonts w:ascii="Arial" w:hAnsi="Arial" w:eastAsia="Arial" w:cs="Arial"/>
          <w:color w:val="000000" w:themeColor="text1"/>
        </w:rPr>
        <w:t xml:space="preserve"> </w:t>
      </w:r>
      <w:r w:rsidR="005B6B23">
        <w:rPr>
          <w:rFonts w:ascii="Arial" w:hAnsi="Arial" w:eastAsia="Arial" w:cs="Arial"/>
          <w:color w:val="000000" w:themeColor="text1"/>
        </w:rPr>
        <w:t>Strategic</w:t>
      </w:r>
      <w:r w:rsidRPr="00BE33F0" w:rsidR="005B6B23">
        <w:rPr>
          <w:rFonts w:ascii="Arial" w:hAnsi="Arial" w:eastAsia="Arial" w:cs="Arial"/>
          <w:color w:val="000000" w:themeColor="text1"/>
        </w:rPr>
        <w:t xml:space="preserve"> Insight partner</w:t>
      </w:r>
    </w:p>
    <w:p w:rsidRPr="00E033BE" w:rsidR="43156B08" w:rsidP="65F9C4D3" w:rsidRDefault="00596B63" w14:paraId="6F47531E" w14:textId="68C68050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Informal </w:t>
      </w:r>
      <w:r w:rsidR="00555545">
        <w:rPr>
          <w:rFonts w:ascii="Arial" w:hAnsi="Arial" w:eastAsia="Arial" w:cs="Arial"/>
          <w:color w:val="000000" w:themeColor="text1"/>
        </w:rPr>
        <w:t>Knowledge</w:t>
      </w:r>
      <w:r w:rsidRPr="00E033BE" w:rsidR="43156B08">
        <w:rPr>
          <w:rFonts w:ascii="Arial" w:hAnsi="Arial" w:eastAsia="Arial" w:cs="Arial"/>
          <w:color w:val="000000" w:themeColor="text1"/>
        </w:rPr>
        <w:t>-</w:t>
      </w:r>
      <w:r w:rsidR="00555545">
        <w:rPr>
          <w:rFonts w:ascii="Arial" w:hAnsi="Arial" w:eastAsia="Arial" w:cs="Arial"/>
          <w:color w:val="000000" w:themeColor="text1"/>
        </w:rPr>
        <w:t>Sharing Session</w:t>
      </w:r>
      <w:r w:rsidR="00690BC6">
        <w:rPr>
          <w:rFonts w:ascii="Arial" w:hAnsi="Arial" w:eastAsia="Arial" w:cs="Arial"/>
          <w:color w:val="000000" w:themeColor="text1"/>
        </w:rPr>
        <w:t xml:space="preserve"> </w:t>
      </w:r>
    </w:p>
    <w:p w:rsidRPr="00E033BE" w:rsidR="65F9C4D3" w:rsidP="65F9C4D3" w:rsidRDefault="65F9C4D3" w14:paraId="055F42B6" w14:textId="025EFCFF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7E167D" w:rsidR="00A45DCD" w:rsidP="65F9C4D3" w:rsidRDefault="43156B08" w14:paraId="37E527F7" w14:textId="7777777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7E167D">
        <w:rPr>
          <w:rFonts w:ascii="Arial" w:hAnsi="Arial" w:eastAsia="Arial" w:cs="Arial"/>
          <w:b/>
          <w:bCs/>
          <w:color w:val="000000" w:themeColor="text1"/>
        </w:rPr>
        <w:t xml:space="preserve">13:40 – 14:40 </w:t>
      </w:r>
    </w:p>
    <w:p w:rsidRPr="00BE33F0" w:rsidR="00C0235D" w:rsidP="00C0235D" w:rsidRDefault="00C0235D" w14:paraId="5822DECF" w14:textId="58E95216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Break-out Sessions </w:t>
      </w:r>
      <w:r>
        <w:rPr>
          <w:rFonts w:ascii="Arial" w:hAnsi="Arial" w:eastAsia="Arial" w:cs="Arial"/>
          <w:b/>
          <w:bCs/>
          <w:color w:val="000000" w:themeColor="text1"/>
        </w:rPr>
        <w:t>E</w:t>
      </w:r>
    </w:p>
    <w:p w:rsidRPr="00BE33F0" w:rsidR="00C0235D" w:rsidP="00C0235D" w:rsidRDefault="00C0235D" w14:paraId="4CCA9A51" w14:textId="08B79461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 xml:space="preserve">Choose from </w:t>
      </w:r>
      <w:r w:rsidR="006A17B6">
        <w:rPr>
          <w:rFonts w:ascii="Arial" w:hAnsi="Arial" w:eastAsia="Arial" w:cs="Arial"/>
          <w:color w:val="000000" w:themeColor="text1"/>
        </w:rPr>
        <w:t>five</w:t>
      </w:r>
      <w:r w:rsidRPr="00BE33F0" w:rsidR="006A17B6">
        <w:rPr>
          <w:rFonts w:ascii="Arial" w:hAnsi="Arial" w:eastAsia="Arial" w:cs="Arial"/>
          <w:color w:val="000000" w:themeColor="text1"/>
        </w:rPr>
        <w:t xml:space="preserve"> </w:t>
      </w:r>
      <w:r w:rsidR="006A17B6">
        <w:rPr>
          <w:rFonts w:ascii="Arial" w:hAnsi="Arial" w:eastAsia="Arial" w:cs="Arial"/>
          <w:color w:val="000000" w:themeColor="text1"/>
        </w:rPr>
        <w:t>workshops</w:t>
      </w:r>
      <w:r w:rsidRPr="00BE33F0">
        <w:rPr>
          <w:rFonts w:ascii="Arial" w:hAnsi="Arial" w:eastAsia="Arial" w:cs="Arial"/>
          <w:color w:val="000000" w:themeColor="text1"/>
        </w:rPr>
        <w:t xml:space="preserve">, a side panel discussion/fireside chat  </w:t>
      </w:r>
    </w:p>
    <w:p w:rsidRPr="007E167D" w:rsidR="65F9C4D3" w:rsidP="65F9C4D3" w:rsidRDefault="65F9C4D3" w14:paraId="4ADE0617" w14:textId="036DC43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</w:p>
    <w:p w:rsidRPr="007E167D" w:rsidR="00A45DCD" w:rsidP="65F9C4D3" w:rsidRDefault="43156B08" w14:paraId="0C06E340" w14:textId="77777777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7E167D">
        <w:rPr>
          <w:rFonts w:ascii="Arial" w:hAnsi="Arial" w:eastAsia="Arial" w:cs="Arial"/>
          <w:b/>
          <w:bCs/>
          <w:color w:val="000000" w:themeColor="text1"/>
        </w:rPr>
        <w:t xml:space="preserve">14:40 – 15:10 </w:t>
      </w:r>
    </w:p>
    <w:p w:rsidRPr="00BE33F0" w:rsidR="00C919E5" w:rsidP="00C919E5" w:rsidRDefault="00C919E5" w14:paraId="1A3C990B" w14:textId="77777777">
      <w:pPr>
        <w:pStyle w:val="NoSpacing"/>
        <w:spacing w:line="240" w:lineRule="auto"/>
        <w:rPr>
          <w:rFonts w:ascii="Arial" w:hAnsi="Arial" w:eastAsia="Arial" w:cs="Arial"/>
          <w:color w:val="000000" w:themeColor="text1"/>
        </w:rPr>
      </w:pPr>
      <w:r w:rsidRPr="00BE33F0">
        <w:rPr>
          <w:rFonts w:ascii="Arial" w:hAnsi="Arial" w:eastAsia="Arial" w:cs="Arial"/>
          <w:color w:val="000000" w:themeColor="text1"/>
        </w:rPr>
        <w:t>Refreshment Break within the Exhibition Area</w:t>
      </w:r>
    </w:p>
    <w:p w:rsidRPr="00E033BE" w:rsidR="65F9C4D3" w:rsidP="65F9C4D3" w:rsidRDefault="65F9C4D3" w14:paraId="3CD92BB6" w14:textId="37C61952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E033BE" w:rsidR="43156B08" w:rsidP="65F9C4D3" w:rsidRDefault="43156B08" w14:paraId="4A622AA9" w14:textId="4F08E2C1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7E167D">
        <w:rPr>
          <w:rFonts w:ascii="Arial" w:hAnsi="Arial" w:eastAsia="Arial" w:cs="Arial"/>
          <w:b/>
          <w:bCs/>
          <w:color w:val="000000" w:themeColor="text1"/>
        </w:rPr>
        <w:t>15:15 – 16:15</w:t>
      </w:r>
      <w:r w:rsidRPr="00E033BE">
        <w:rPr>
          <w:rFonts w:ascii="Arial" w:hAnsi="Arial" w:eastAsia="Arial" w:cs="Arial"/>
          <w:color w:val="000000" w:themeColor="text1"/>
        </w:rPr>
        <w:t xml:space="preserve"> The art of the possible- aiming for high ambition </w:t>
      </w:r>
    </w:p>
    <w:p w:rsidRPr="00E033BE" w:rsidR="43156B08" w:rsidP="00A45DCD" w:rsidRDefault="43156B08" w14:paraId="289D48E6" w14:textId="5D76C853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 w:rsidRPr="00E033BE">
        <w:rPr>
          <w:rFonts w:ascii="Arial" w:hAnsi="Arial" w:eastAsia="Arial" w:cs="Arial"/>
          <w:color w:val="000000" w:themeColor="text1"/>
        </w:rPr>
        <w:t xml:space="preserve">Turning two days of learning into commitments, system change and shared direction. </w:t>
      </w:r>
    </w:p>
    <w:p w:rsidR="00BE33F0" w:rsidP="65F9C4D3" w:rsidRDefault="00BE33F0" w14:paraId="3FA4E196" w14:textId="77777777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Pr="007E167D" w:rsidR="00BE33F0" w:rsidP="65F9C4D3" w:rsidRDefault="00BE33F0" w14:paraId="48BF369F" w14:textId="0591A649">
      <w:pPr>
        <w:spacing w:after="0" w:line="240" w:lineRule="auto"/>
        <w:rPr>
          <w:rFonts w:ascii="Arial" w:hAnsi="Arial" w:eastAsia="Arial" w:cs="Arial"/>
          <w:b/>
          <w:bCs/>
          <w:color w:val="000000" w:themeColor="text1"/>
        </w:rPr>
      </w:pPr>
      <w:r w:rsidRPr="007E167D">
        <w:rPr>
          <w:rFonts w:ascii="Arial" w:hAnsi="Arial" w:eastAsia="Arial" w:cs="Arial"/>
          <w:b/>
          <w:bCs/>
          <w:color w:val="000000" w:themeColor="text1"/>
        </w:rPr>
        <w:t>16:15-16:30</w:t>
      </w:r>
    </w:p>
    <w:p w:rsidRPr="00E033BE" w:rsidR="43156B08" w:rsidP="65F9C4D3" w:rsidRDefault="00BE33F0" w14:paraId="18A665D5" w14:textId="73C5293C">
      <w:pPr>
        <w:spacing w:after="0" w:line="240" w:lineRule="auto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Plenary and </w:t>
      </w:r>
      <w:r w:rsidR="00335E5F">
        <w:rPr>
          <w:rFonts w:ascii="Arial" w:hAnsi="Arial" w:eastAsia="Arial" w:cs="Arial"/>
          <w:color w:val="000000" w:themeColor="text1"/>
        </w:rPr>
        <w:t>close.</w:t>
      </w:r>
    </w:p>
    <w:p w:rsidRPr="00E033BE" w:rsidR="65F9C4D3" w:rsidP="65F9C4D3" w:rsidRDefault="65F9C4D3" w14:paraId="4CA59670" w14:textId="2F9C2386">
      <w:pPr>
        <w:rPr>
          <w:rFonts w:ascii="Arial" w:hAnsi="Arial" w:eastAsia="Arial" w:cs="Arial"/>
          <w:color w:val="000000" w:themeColor="text1"/>
        </w:rPr>
      </w:pPr>
    </w:p>
    <w:p w:rsidR="01E265B0" w:rsidP="5F2CAD0B" w:rsidRDefault="01E265B0" w14:paraId="149D8B88" w14:textId="03294E68">
      <w:pPr>
        <w:pStyle w:val="Normal"/>
        <w:rPr>
          <w:rFonts w:ascii="Arial" w:hAnsi="Arial" w:eastAsia="Arial" w:cs="Arial"/>
          <w:noProof w:val="0"/>
          <w:sz w:val="24"/>
          <w:szCs w:val="24"/>
          <w:lang w:val="en-GB"/>
        </w:rPr>
      </w:pPr>
      <w:r w:rsidRPr="5F2CAD0B" w:rsidR="01E265B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sz w:val="24"/>
          <w:szCs w:val="24"/>
          <w:lang w:val="en-GB"/>
        </w:rPr>
        <w:t>Please note: Our conference agenda is subject to change as we work to bring you the best possible experience.</w:t>
      </w:r>
    </w:p>
    <w:sectPr w:rsidRPr="00E033BE" w:rsidR="65F9C4D3" w:rsidSect="004A39AB">
      <w:headerReference w:type="default" r:id="rId7"/>
      <w:footerReference w:type="default" r:id="rId8"/>
      <w:pgSz w:w="11906" w:h="16838" w:orient="portrait"/>
      <w:pgMar w:top="720" w:right="720" w:bottom="720" w:left="720" w:header="283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374FF" w:rsidRDefault="001374FF" w14:paraId="29D8FC74" w14:textId="77777777">
      <w:pPr>
        <w:spacing w:after="0" w:line="240" w:lineRule="auto"/>
      </w:pPr>
      <w:r>
        <w:separator/>
      </w:r>
    </w:p>
  </w:endnote>
  <w:endnote w:type="continuationSeparator" w:id="0">
    <w:p w:rsidR="001374FF" w:rsidRDefault="001374FF" w14:paraId="7FD6025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E0E20" w:rsidP="65F9C4D3" w:rsidRDefault="00EE0E20" w14:paraId="7060205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374FF" w:rsidRDefault="001374FF" w14:paraId="28AC42D6" w14:textId="77777777">
      <w:pPr>
        <w:spacing w:after="0" w:line="240" w:lineRule="auto"/>
      </w:pPr>
      <w:r>
        <w:separator/>
      </w:r>
    </w:p>
  </w:footnote>
  <w:footnote w:type="continuationSeparator" w:id="0">
    <w:p w:rsidR="001374FF" w:rsidRDefault="001374FF" w14:paraId="7D61ED0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0EE0E20" w:rsidTr="65F9C4D3" w14:paraId="3082D3B9" w14:textId="77777777">
      <w:trPr>
        <w:trHeight w:val="300"/>
      </w:trPr>
      <w:tc>
        <w:tcPr>
          <w:tcW w:w="3485" w:type="dxa"/>
        </w:tcPr>
        <w:p w:rsidR="00EE0E20" w:rsidP="65F9C4D3" w:rsidRDefault="00EE0E20" w14:paraId="45154248" w14:textId="77777777">
          <w:pPr>
            <w:pStyle w:val="Header"/>
            <w:ind w:left="-115"/>
          </w:pPr>
        </w:p>
      </w:tc>
      <w:tc>
        <w:tcPr>
          <w:tcW w:w="3485" w:type="dxa"/>
        </w:tcPr>
        <w:p w:rsidR="00EE0E20" w:rsidP="65F9C4D3" w:rsidRDefault="00EE0E20" w14:paraId="5B9CAF61" w14:textId="77777777">
          <w:pPr>
            <w:pStyle w:val="Header"/>
            <w:jc w:val="center"/>
          </w:pPr>
        </w:p>
      </w:tc>
      <w:tc>
        <w:tcPr>
          <w:tcW w:w="3485" w:type="dxa"/>
        </w:tcPr>
        <w:p w:rsidR="00EE0E20" w:rsidP="65F9C4D3" w:rsidRDefault="00EE0E20" w14:paraId="2500F34F" w14:textId="77777777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</w:p>
      </w:tc>
    </w:tr>
  </w:tbl>
  <w:p w:rsidR="00EE0E20" w:rsidP="65F9C4D3" w:rsidRDefault="00EE0E20" w14:paraId="260138A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4245A"/>
    <w:multiLevelType w:val="hybridMultilevel"/>
    <w:tmpl w:val="FFFFFFFF"/>
    <w:lvl w:ilvl="0" w:tplc="24288A6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BF8348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F3A39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EC975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1DC712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BDA07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E1EF7F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8A6B5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0D47E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58217049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9D5608B"/>
    <w:rsid w:val="00007834"/>
    <w:rsid w:val="0007769F"/>
    <w:rsid w:val="00082833"/>
    <w:rsid w:val="000C60A0"/>
    <w:rsid w:val="000D1852"/>
    <w:rsid w:val="00102921"/>
    <w:rsid w:val="001142C5"/>
    <w:rsid w:val="00123C15"/>
    <w:rsid w:val="001374FF"/>
    <w:rsid w:val="00187C4E"/>
    <w:rsid w:val="001B681B"/>
    <w:rsid w:val="001D7AF5"/>
    <w:rsid w:val="00271FFC"/>
    <w:rsid w:val="002A6092"/>
    <w:rsid w:val="002F53F1"/>
    <w:rsid w:val="003021DE"/>
    <w:rsid w:val="00335E5F"/>
    <w:rsid w:val="003A5FA6"/>
    <w:rsid w:val="004A39AB"/>
    <w:rsid w:val="004A7C5A"/>
    <w:rsid w:val="004B57C9"/>
    <w:rsid w:val="00555545"/>
    <w:rsid w:val="00596B63"/>
    <w:rsid w:val="005A694B"/>
    <w:rsid w:val="005B6B23"/>
    <w:rsid w:val="00606DA7"/>
    <w:rsid w:val="00633B10"/>
    <w:rsid w:val="00690BC6"/>
    <w:rsid w:val="006A17B6"/>
    <w:rsid w:val="00711F9E"/>
    <w:rsid w:val="00761520"/>
    <w:rsid w:val="007E167D"/>
    <w:rsid w:val="007F4130"/>
    <w:rsid w:val="0080024A"/>
    <w:rsid w:val="008D16BD"/>
    <w:rsid w:val="008E5A93"/>
    <w:rsid w:val="009151A3"/>
    <w:rsid w:val="0093662F"/>
    <w:rsid w:val="009556DE"/>
    <w:rsid w:val="00972E1C"/>
    <w:rsid w:val="00A05FB2"/>
    <w:rsid w:val="00A32200"/>
    <w:rsid w:val="00A45DCD"/>
    <w:rsid w:val="00B76EC5"/>
    <w:rsid w:val="00BC7D8E"/>
    <w:rsid w:val="00BE02CC"/>
    <w:rsid w:val="00BE33F0"/>
    <w:rsid w:val="00C0235D"/>
    <w:rsid w:val="00C47C2D"/>
    <w:rsid w:val="00C919E5"/>
    <w:rsid w:val="00CA07C3"/>
    <w:rsid w:val="00CC2A86"/>
    <w:rsid w:val="00D72961"/>
    <w:rsid w:val="00D82F68"/>
    <w:rsid w:val="00DA33F5"/>
    <w:rsid w:val="00DF433E"/>
    <w:rsid w:val="00E033BE"/>
    <w:rsid w:val="00E10734"/>
    <w:rsid w:val="00E54C50"/>
    <w:rsid w:val="00EE0E20"/>
    <w:rsid w:val="00F20A23"/>
    <w:rsid w:val="00F77106"/>
    <w:rsid w:val="00F8352B"/>
    <w:rsid w:val="00FC1CC5"/>
    <w:rsid w:val="00FD64DD"/>
    <w:rsid w:val="01E265B0"/>
    <w:rsid w:val="04434FCD"/>
    <w:rsid w:val="0480A1B9"/>
    <w:rsid w:val="118FDCD6"/>
    <w:rsid w:val="1406D31A"/>
    <w:rsid w:val="150319A5"/>
    <w:rsid w:val="1505CF53"/>
    <w:rsid w:val="187BEEE8"/>
    <w:rsid w:val="23AAFC3E"/>
    <w:rsid w:val="28A27C1E"/>
    <w:rsid w:val="29D5608B"/>
    <w:rsid w:val="2E15D75A"/>
    <w:rsid w:val="43156B08"/>
    <w:rsid w:val="47CF58CD"/>
    <w:rsid w:val="4EFC03E2"/>
    <w:rsid w:val="503A9F87"/>
    <w:rsid w:val="54187574"/>
    <w:rsid w:val="5F2CAD0B"/>
    <w:rsid w:val="62C7AD09"/>
    <w:rsid w:val="65DA804E"/>
    <w:rsid w:val="65F9C4D3"/>
    <w:rsid w:val="66301CD0"/>
    <w:rsid w:val="677F1F71"/>
    <w:rsid w:val="69E76787"/>
    <w:rsid w:val="6D545434"/>
    <w:rsid w:val="7353084C"/>
    <w:rsid w:val="73E0A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909BA"/>
  <w15:chartTrackingRefBased/>
  <w15:docId w15:val="{536A7691-1E5A-4DE8-9DB5-6BB7BE03CD2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uiPriority w:val="9"/>
    <w:unhideWhenUsed/>
    <w:qFormat/>
    <w:rsid w:val="65F9C4D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65F9C4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65F9C4D3"/>
    <w:rPr>
      <w:color w:val="467886"/>
      <w:u w:val="single"/>
    </w:rPr>
  </w:style>
  <w:style w:type="paragraph" w:styleId="NoSpacing">
    <w:name w:val="No Spacing"/>
    <w:uiPriority w:val="1"/>
    <w:qFormat/>
    <w:rsid w:val="65F9C4D3"/>
    <w:pPr>
      <w:spacing w:after="0"/>
    </w:pPr>
  </w:style>
  <w:style w:type="paragraph" w:styleId="Header">
    <w:name w:val="header"/>
    <w:basedOn w:val="Normal"/>
    <w:uiPriority w:val="99"/>
    <w:unhideWhenUsed/>
    <w:rsid w:val="65F9C4D3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65F9C4D3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customXml" Target="../customXml/item3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1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E94507C01BA40BB62E40CEBC3EDB1" ma:contentTypeVersion="10" ma:contentTypeDescription="Create a new document." ma:contentTypeScope="" ma:versionID="de719974689d654e6ed435ead8ec92b5">
  <xsd:schema xmlns:xsd="http://www.w3.org/2001/XMLSchema" xmlns:xs="http://www.w3.org/2001/XMLSchema" xmlns:p="http://schemas.microsoft.com/office/2006/metadata/properties" xmlns:ns2="7a0eefb1-69bb-4601-860f-6ceb7b3494da" targetNamespace="http://schemas.microsoft.com/office/2006/metadata/properties" ma:root="true" ma:fieldsID="f8afdb014d16afeed03efb7fe7d238b3" ns2:_="">
    <xsd:import namespace="7a0eefb1-69bb-4601-860f-6ceb7b3494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0eefb1-69bb-4601-860f-6ceb7b349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2862fff-9c7d-4325-9a31-52f38cb928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0eefb1-69bb-4601-860f-6ceb7b3494d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C51B8D-1217-47F4-B408-360EBEA2EA55}"/>
</file>

<file path=customXml/itemProps2.xml><?xml version="1.0" encoding="utf-8"?>
<ds:datastoreItem xmlns:ds="http://schemas.openxmlformats.org/officeDocument/2006/customXml" ds:itemID="{D741A675-4B29-48B8-A171-6F197B08BBF2}"/>
</file>

<file path=customXml/itemProps3.xml><?xml version="1.0" encoding="utf-8"?>
<ds:datastoreItem xmlns:ds="http://schemas.openxmlformats.org/officeDocument/2006/customXml" ds:itemID="{F7C0BD62-B484-4208-B18A-D0C330B9604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Gillian Parker</dc:creator>
  <keywords/>
  <dc:description/>
  <lastModifiedBy>Gillian Parker</lastModifiedBy>
  <revision>63</revision>
  <dcterms:created xsi:type="dcterms:W3CDTF">2026-06-09T03:22:00.0000000Z</dcterms:created>
  <dcterms:modified xsi:type="dcterms:W3CDTF">2026-06-09T16:41:07.1811172Z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0x010100024E94507C01BA40BB62E40CEBC3EDB1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